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25" w:rsidRDefault="00830D13" w:rsidP="00830D13">
      <w:pPr>
        <w:jc w:val="center"/>
        <w:rPr>
          <w:color w:val="FF0000"/>
          <w:sz w:val="32"/>
          <w:szCs w:val="32"/>
        </w:rPr>
      </w:pPr>
      <w:r w:rsidRPr="007B1D4E">
        <w:rPr>
          <w:color w:val="FF0000"/>
          <w:sz w:val="32"/>
          <w:szCs w:val="32"/>
        </w:rPr>
        <w:t>ОФОРМЛЕНИЕ ПИСЬМЕННЫХ РАБОТ ПО МАТЕМАТИКЕ.</w:t>
      </w:r>
    </w:p>
    <w:p w:rsidR="001A5DC5" w:rsidRPr="001A5DC5" w:rsidRDefault="00830D13" w:rsidP="001A5DC5">
      <w:pPr>
        <w:ind w:left="-142" w:hanging="425"/>
        <w:jc w:val="both"/>
        <w:rPr>
          <w:rFonts w:ascii="Arial" w:hAnsi="Arial" w:cs="Arial"/>
          <w:sz w:val="28"/>
          <w:szCs w:val="28"/>
        </w:rPr>
      </w:pPr>
      <w:r w:rsidRPr="001A5DC5">
        <w:rPr>
          <w:rFonts w:hAnsi="Arial" w:cstheme="minorHAnsi"/>
          <w:color w:val="000000" w:themeColor="text1"/>
          <w:sz w:val="28"/>
          <w:szCs w:val="28"/>
        </w:rPr>
        <w:t>☺</w:t>
      </w:r>
      <w:r w:rsidRPr="001A5DC5">
        <w:rPr>
          <w:rFonts w:cstheme="minorHAnsi"/>
          <w:color w:val="000000" w:themeColor="text1"/>
          <w:sz w:val="28"/>
          <w:szCs w:val="28"/>
        </w:rPr>
        <w:t xml:space="preserve"> </w:t>
      </w:r>
      <w:r w:rsidRPr="001A5DC5">
        <w:rPr>
          <w:rFonts w:cstheme="minorHAnsi"/>
          <w:b/>
          <w:bCs/>
          <w:color w:val="000000" w:themeColor="text1"/>
          <w:sz w:val="28"/>
          <w:szCs w:val="28"/>
        </w:rPr>
        <w:t>Между классной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и </w:t>
      </w:r>
      <w:r w:rsidRPr="001A5DC5">
        <w:rPr>
          <w:rFonts w:cstheme="minorHAnsi"/>
          <w:b/>
          <w:bCs/>
          <w:color w:val="000000" w:themeColor="text1"/>
          <w:sz w:val="28"/>
          <w:szCs w:val="28"/>
        </w:rPr>
        <w:t>домашней работами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следует отступать </w:t>
      </w:r>
      <w:r w:rsidRPr="001A5DC5">
        <w:rPr>
          <w:rFonts w:cstheme="minorHAnsi"/>
          <w:b/>
          <w:bCs/>
          <w:i/>
          <w:color w:val="FF0000"/>
          <w:sz w:val="28"/>
          <w:szCs w:val="28"/>
          <w:u w:val="single"/>
        </w:rPr>
        <w:t>4</w:t>
      </w:r>
      <w:r w:rsidRPr="001A5DC5">
        <w:rPr>
          <w:rFonts w:cstheme="minorHAnsi"/>
          <w:bCs/>
          <w:color w:val="FF0000"/>
          <w:sz w:val="28"/>
          <w:szCs w:val="28"/>
          <w:u w:val="single"/>
        </w:rPr>
        <w:t xml:space="preserve"> клетки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(на пятой клетке начинается следующая работа).</w:t>
      </w:r>
      <w:r w:rsidR="001A5DC5" w:rsidRPr="001A5DC5">
        <w:rPr>
          <w:rFonts w:ascii="Arial" w:hAnsi="Arial" w:cs="Arial"/>
          <w:sz w:val="28"/>
          <w:szCs w:val="28"/>
        </w:rPr>
        <w:t xml:space="preserve"> </w:t>
      </w:r>
    </w:p>
    <w:p w:rsidR="00830D13" w:rsidRPr="001A5DC5" w:rsidRDefault="001A5DC5" w:rsidP="001A5DC5">
      <w:pPr>
        <w:ind w:left="-142" w:hanging="425"/>
        <w:jc w:val="both"/>
        <w:rPr>
          <w:rFonts w:cstheme="minorHAnsi"/>
          <w:sz w:val="28"/>
          <w:szCs w:val="28"/>
        </w:rPr>
      </w:pPr>
      <w:r w:rsidRPr="001A5DC5">
        <w:rPr>
          <w:rFonts w:ascii="Arial" w:hAnsi="Arial" w:cs="Arial"/>
          <w:sz w:val="28"/>
          <w:szCs w:val="28"/>
        </w:rPr>
        <w:t xml:space="preserve">☺ </w:t>
      </w:r>
      <w:r w:rsidRPr="001A5DC5">
        <w:rPr>
          <w:rFonts w:cstheme="minorHAnsi"/>
          <w:b/>
          <w:sz w:val="28"/>
          <w:szCs w:val="28"/>
        </w:rPr>
        <w:t>Число</w:t>
      </w:r>
      <w:r w:rsidRPr="001A5DC5">
        <w:rPr>
          <w:rFonts w:cstheme="minorHAnsi"/>
          <w:sz w:val="28"/>
          <w:szCs w:val="28"/>
        </w:rPr>
        <w:t xml:space="preserve"> записывается </w:t>
      </w:r>
      <w:r w:rsidRPr="001A5DC5">
        <w:rPr>
          <w:rFonts w:cstheme="minorHAnsi"/>
          <w:b/>
          <w:sz w:val="28"/>
          <w:szCs w:val="28"/>
        </w:rPr>
        <w:t>цифрами</w:t>
      </w:r>
      <w:r w:rsidRPr="001A5DC5">
        <w:rPr>
          <w:rFonts w:cstheme="minorHAnsi"/>
          <w:sz w:val="28"/>
          <w:szCs w:val="28"/>
        </w:rPr>
        <w:t xml:space="preserve">, </w:t>
      </w:r>
      <w:r w:rsidRPr="001A5DC5">
        <w:rPr>
          <w:rFonts w:cstheme="minorHAnsi"/>
          <w:color w:val="00B050"/>
          <w:sz w:val="28"/>
          <w:szCs w:val="28"/>
        </w:rPr>
        <w:t>месяц</w:t>
      </w:r>
      <w:r w:rsidRPr="001A5DC5">
        <w:rPr>
          <w:rFonts w:cstheme="minorHAnsi"/>
          <w:sz w:val="28"/>
          <w:szCs w:val="28"/>
        </w:rPr>
        <w:t xml:space="preserve"> – </w:t>
      </w:r>
      <w:r w:rsidRPr="001A5DC5">
        <w:rPr>
          <w:rFonts w:cstheme="minorHAnsi"/>
          <w:color w:val="00B050"/>
          <w:sz w:val="28"/>
          <w:szCs w:val="28"/>
        </w:rPr>
        <w:t>прописью</w:t>
      </w:r>
      <w:r w:rsidRPr="001A5DC5">
        <w:rPr>
          <w:rFonts w:cstheme="minorHAnsi"/>
          <w:sz w:val="28"/>
          <w:szCs w:val="28"/>
        </w:rPr>
        <w:t xml:space="preserve"> (посередине листа). Название работы -  прописью,  отступив одну клетку вниз от записи даты.</w:t>
      </w:r>
    </w:p>
    <w:p w:rsidR="00830D13" w:rsidRPr="001A5DC5" w:rsidRDefault="00830D13" w:rsidP="00830D13">
      <w:pPr>
        <w:ind w:left="-142" w:hanging="425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1A5DC5">
        <w:rPr>
          <w:rFonts w:hAnsi="Arial" w:cstheme="minorHAnsi"/>
          <w:color w:val="000000" w:themeColor="text1"/>
          <w:sz w:val="28"/>
          <w:szCs w:val="28"/>
        </w:rPr>
        <w:t>☺</w:t>
      </w:r>
      <w:r w:rsidRPr="001A5DC5">
        <w:rPr>
          <w:rFonts w:cstheme="minorHAnsi"/>
          <w:color w:val="000000" w:themeColor="text1"/>
          <w:sz w:val="28"/>
          <w:szCs w:val="28"/>
        </w:rPr>
        <w:t xml:space="preserve"> 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Между </w:t>
      </w:r>
      <w:r w:rsidR="00917073" w:rsidRPr="001A5DC5">
        <w:rPr>
          <w:rFonts w:cstheme="minorHAnsi"/>
          <w:bCs/>
          <w:color w:val="FF0000"/>
          <w:sz w:val="28"/>
          <w:szCs w:val="28"/>
        </w:rPr>
        <w:t>видами упражнений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 в классной и домашней работах отступаются </w:t>
      </w:r>
      <w:r w:rsidR="007B1D4E" w:rsidRPr="001A5DC5">
        <w:rPr>
          <w:rFonts w:cstheme="minorHAnsi"/>
          <w:b/>
          <w:bCs/>
          <w:i/>
          <w:color w:val="FF0000"/>
          <w:sz w:val="28"/>
          <w:szCs w:val="28"/>
          <w:u w:val="single"/>
        </w:rPr>
        <w:t>2</w:t>
      </w:r>
      <w:r w:rsidR="007B1D4E" w:rsidRPr="001A5DC5">
        <w:rPr>
          <w:rFonts w:cstheme="minorHAnsi"/>
          <w:bCs/>
          <w:color w:val="FF0000"/>
          <w:sz w:val="28"/>
          <w:szCs w:val="28"/>
          <w:u w:val="single"/>
        </w:rPr>
        <w:t xml:space="preserve"> </w:t>
      </w:r>
      <w:r w:rsidR="00917073" w:rsidRPr="001A5DC5">
        <w:rPr>
          <w:rFonts w:cstheme="minorHAnsi"/>
          <w:bCs/>
          <w:color w:val="FF0000"/>
          <w:sz w:val="28"/>
          <w:szCs w:val="28"/>
          <w:u w:val="single"/>
        </w:rPr>
        <w:t>клетки вниз</w:t>
      </w:r>
      <w:r w:rsidR="007B1D4E" w:rsidRPr="001A5DC5">
        <w:rPr>
          <w:rFonts w:cstheme="minorHAnsi"/>
          <w:bCs/>
          <w:color w:val="FF0000"/>
          <w:sz w:val="28"/>
          <w:szCs w:val="28"/>
          <w:u w:val="single"/>
        </w:rPr>
        <w:t xml:space="preserve">    </w:t>
      </w:r>
      <w:r w:rsidR="001A5DC5" w:rsidRPr="001A5DC5">
        <w:rPr>
          <w:rFonts w:cstheme="minorHAnsi"/>
          <w:bCs/>
          <w:color w:val="FF0000"/>
          <w:sz w:val="28"/>
          <w:szCs w:val="28"/>
          <w:u w:val="single"/>
        </w:rPr>
        <w:t xml:space="preserve">    </w:t>
      </w:r>
      <w:r w:rsidR="007B1D4E" w:rsidRPr="001A5DC5">
        <w:rPr>
          <w:rFonts w:cstheme="minorHAnsi"/>
          <w:bCs/>
          <w:color w:val="000000" w:themeColor="text1"/>
          <w:sz w:val="28"/>
          <w:szCs w:val="28"/>
        </w:rPr>
        <w:t>( на третьей пишем)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. </w:t>
      </w:r>
    </w:p>
    <w:p w:rsidR="00C23AE3" w:rsidRPr="001A5DC5" w:rsidRDefault="00830D13" w:rsidP="00830D13">
      <w:pPr>
        <w:ind w:left="-142" w:hanging="425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1A5DC5">
        <w:rPr>
          <w:rFonts w:hAnsi="Arial" w:cstheme="minorHAnsi"/>
          <w:bCs/>
          <w:color w:val="000000" w:themeColor="text1"/>
          <w:sz w:val="28"/>
          <w:szCs w:val="28"/>
        </w:rPr>
        <w:t>☺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Между </w:t>
      </w:r>
      <w:r w:rsidR="00917073" w:rsidRPr="001A5DC5">
        <w:rPr>
          <w:rFonts w:cstheme="minorHAnsi"/>
          <w:b/>
          <w:bCs/>
          <w:color w:val="000000" w:themeColor="text1"/>
          <w:sz w:val="28"/>
          <w:szCs w:val="28"/>
        </w:rPr>
        <w:t>столбиками выражений, уравнений, равенств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 и прочими отступаются </w:t>
      </w:r>
      <w:r w:rsidR="007B1D4E" w:rsidRPr="001A5DC5">
        <w:rPr>
          <w:rFonts w:cstheme="minorHAnsi"/>
          <w:b/>
          <w:bCs/>
          <w:i/>
          <w:color w:val="FF0000"/>
          <w:sz w:val="28"/>
          <w:szCs w:val="28"/>
          <w:u w:val="single"/>
        </w:rPr>
        <w:t>3</w:t>
      </w:r>
      <w:r w:rsidR="00917073" w:rsidRPr="001A5DC5">
        <w:rPr>
          <w:rFonts w:cstheme="minorHAnsi"/>
          <w:bCs/>
          <w:color w:val="FF0000"/>
          <w:sz w:val="28"/>
          <w:szCs w:val="28"/>
          <w:u w:val="single"/>
        </w:rPr>
        <w:t xml:space="preserve"> клетки вправо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 (пишем на четвертой).</w:t>
      </w:r>
    </w:p>
    <w:p w:rsidR="00830D13" w:rsidRPr="001A5DC5" w:rsidRDefault="00830D13" w:rsidP="00830D13">
      <w:pPr>
        <w:ind w:left="-142" w:hanging="425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1A5DC5">
        <w:rPr>
          <w:rFonts w:hAnsi="Arial" w:cstheme="minorHAnsi"/>
          <w:bCs/>
          <w:color w:val="000000" w:themeColor="text1"/>
          <w:sz w:val="28"/>
          <w:szCs w:val="28"/>
        </w:rPr>
        <w:t>☺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В любой работе отступается </w:t>
      </w:r>
      <w:r w:rsidR="001A5DC5" w:rsidRPr="001A5DC5">
        <w:rPr>
          <w:rFonts w:cstheme="minorHAnsi"/>
          <w:b/>
          <w:bCs/>
          <w:i/>
          <w:color w:val="FF0000"/>
          <w:sz w:val="28"/>
          <w:szCs w:val="28"/>
          <w:u w:val="single"/>
        </w:rPr>
        <w:t>1</w:t>
      </w:r>
      <w:r w:rsidRPr="001A5DC5">
        <w:rPr>
          <w:rFonts w:cstheme="minorHAnsi"/>
          <w:b/>
          <w:bCs/>
          <w:i/>
          <w:color w:val="FF0000"/>
          <w:sz w:val="28"/>
          <w:szCs w:val="28"/>
          <w:u w:val="single"/>
        </w:rPr>
        <w:t xml:space="preserve"> </w:t>
      </w:r>
      <w:r w:rsidRPr="001A5DC5">
        <w:rPr>
          <w:rFonts w:cstheme="minorHAnsi"/>
          <w:bCs/>
          <w:color w:val="FF0000"/>
          <w:sz w:val="28"/>
          <w:szCs w:val="28"/>
          <w:u w:val="single"/>
        </w:rPr>
        <w:t>клетка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1A5DC5">
        <w:rPr>
          <w:rFonts w:cstheme="minorHAnsi"/>
          <w:b/>
          <w:bCs/>
          <w:color w:val="000000" w:themeColor="text1"/>
          <w:sz w:val="28"/>
          <w:szCs w:val="28"/>
        </w:rPr>
        <w:t>слева от края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тетради (5 мм) Традиционно в тетрадях отмечаются виды заданий.</w:t>
      </w:r>
    </w:p>
    <w:p w:rsidR="00830D13" w:rsidRPr="001A5DC5" w:rsidRDefault="00830D13" w:rsidP="00830D13">
      <w:pPr>
        <w:ind w:left="-142" w:hanging="425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1A5DC5">
        <w:rPr>
          <w:rFonts w:hAnsi="Arial" w:cstheme="minorHAnsi"/>
          <w:bCs/>
          <w:color w:val="000000" w:themeColor="text1"/>
          <w:sz w:val="28"/>
          <w:szCs w:val="28"/>
        </w:rPr>
        <w:t>☺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>Слово «</w:t>
      </w:r>
      <w:r w:rsidR="00917073" w:rsidRPr="001A5DC5">
        <w:rPr>
          <w:rFonts w:cstheme="minorHAnsi"/>
          <w:b/>
          <w:bCs/>
          <w:color w:val="000000" w:themeColor="text1"/>
          <w:sz w:val="28"/>
          <w:szCs w:val="28"/>
        </w:rPr>
        <w:t>Задача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» пишется </w:t>
      </w:r>
      <w:r w:rsidR="00917073" w:rsidRPr="001A5DC5">
        <w:rPr>
          <w:rFonts w:cstheme="minorHAnsi"/>
          <w:bCs/>
          <w:color w:val="FF0000"/>
          <w:sz w:val="28"/>
          <w:szCs w:val="28"/>
          <w:u w:val="single"/>
        </w:rPr>
        <w:t>посередине строки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>, отмечается номер.</w:t>
      </w:r>
    </w:p>
    <w:p w:rsidR="00830D13" w:rsidRPr="001A5DC5" w:rsidRDefault="00830D13" w:rsidP="00830D13">
      <w:pPr>
        <w:ind w:left="-142" w:hanging="425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1A5DC5">
        <w:rPr>
          <w:rFonts w:hAnsi="Arial" w:cstheme="minorHAnsi"/>
          <w:bCs/>
          <w:color w:val="000000" w:themeColor="text1"/>
          <w:sz w:val="28"/>
          <w:szCs w:val="28"/>
        </w:rPr>
        <w:t>☺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Краткая запись условия задач оформляется в соответствии их вида. </w:t>
      </w:r>
    </w:p>
    <w:p w:rsidR="00C23AE3" w:rsidRPr="001A5DC5" w:rsidRDefault="00830D13" w:rsidP="00830D13">
      <w:pPr>
        <w:ind w:left="-142" w:hanging="425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    </w:t>
      </w:r>
      <w:r w:rsidR="00917073" w:rsidRPr="001A5DC5">
        <w:rPr>
          <w:rFonts w:cstheme="minorHAnsi"/>
          <w:bCs/>
          <w:color w:val="000000" w:themeColor="text1"/>
          <w:sz w:val="28"/>
          <w:szCs w:val="28"/>
        </w:rPr>
        <w:t xml:space="preserve">«Главные» слова пишутся с большой буквы. </w:t>
      </w:r>
      <w:r w:rsidRPr="001A5DC5">
        <w:rPr>
          <w:rFonts w:cstheme="minorHAnsi"/>
          <w:bCs/>
          <w:color w:val="000000" w:themeColor="text1"/>
          <w:sz w:val="28"/>
          <w:szCs w:val="28"/>
        </w:rPr>
        <w:t xml:space="preserve">Со 2го класса «главные» слова в краткой записи пишутся полностью, без сокращений. </w:t>
      </w:r>
      <w:r w:rsidR="001A5DC5">
        <w:rPr>
          <w:rFonts w:cstheme="minorHAnsi"/>
          <w:bCs/>
          <w:color w:val="000000" w:themeColor="text1"/>
          <w:sz w:val="28"/>
          <w:szCs w:val="28"/>
        </w:rPr>
        <w:t>Остальные слова сокращаются до первой гласной.</w:t>
      </w:r>
    </w:p>
    <w:p w:rsidR="00830D13" w:rsidRPr="001A5DC5" w:rsidRDefault="00830D13" w:rsidP="00830D13">
      <w:pPr>
        <w:pStyle w:val="a4"/>
        <w:rPr>
          <w:i/>
          <w:sz w:val="28"/>
          <w:szCs w:val="28"/>
          <w:u w:val="single"/>
        </w:rPr>
      </w:pPr>
      <w:r w:rsidRPr="001A5DC5">
        <w:rPr>
          <w:i/>
          <w:sz w:val="28"/>
          <w:szCs w:val="28"/>
          <w:u w:val="single"/>
        </w:rPr>
        <w:t xml:space="preserve">Например:  </w:t>
      </w:r>
    </w:p>
    <w:p w:rsidR="00830D13" w:rsidRPr="001A5DC5" w:rsidRDefault="00830D13" w:rsidP="00830D13">
      <w:pPr>
        <w:pStyle w:val="a4"/>
        <w:rPr>
          <w:i/>
          <w:sz w:val="28"/>
          <w:szCs w:val="28"/>
        </w:rPr>
      </w:pPr>
      <w:r w:rsidRPr="001A5DC5">
        <w:rPr>
          <w:i/>
          <w:sz w:val="28"/>
          <w:szCs w:val="28"/>
        </w:rPr>
        <w:t xml:space="preserve">Маленькие- 7 м.                          </w:t>
      </w:r>
    </w:p>
    <w:p w:rsidR="00830D13" w:rsidRPr="001A5DC5" w:rsidRDefault="00830D13" w:rsidP="00830D13">
      <w:pPr>
        <w:pStyle w:val="a4"/>
        <w:rPr>
          <w:b/>
          <w:i/>
          <w:sz w:val="28"/>
          <w:szCs w:val="28"/>
        </w:rPr>
      </w:pPr>
      <w:r w:rsidRPr="001A5DC5">
        <w:rPr>
          <w:i/>
          <w:sz w:val="28"/>
          <w:szCs w:val="28"/>
        </w:rPr>
        <w:t>Большие-3м</w:t>
      </w:r>
      <w:r w:rsidRPr="001A5DC5">
        <w:rPr>
          <w:b/>
          <w:i/>
          <w:sz w:val="28"/>
          <w:szCs w:val="28"/>
        </w:rPr>
        <w:t xml:space="preserve">. </w:t>
      </w:r>
    </w:p>
    <w:p w:rsidR="00830D13" w:rsidRPr="001A5DC5" w:rsidRDefault="00830D13" w:rsidP="00830D13">
      <w:pPr>
        <w:ind w:left="-284" w:hanging="283"/>
        <w:jc w:val="both"/>
        <w:rPr>
          <w:rFonts w:cstheme="minorHAnsi"/>
          <w:sz w:val="28"/>
          <w:szCs w:val="28"/>
        </w:rPr>
      </w:pPr>
      <w:r w:rsidRPr="001A5DC5">
        <w:rPr>
          <w:rFonts w:ascii="Arial" w:hAnsi="Arial" w:cs="Arial"/>
          <w:sz w:val="28"/>
          <w:szCs w:val="28"/>
        </w:rPr>
        <w:t xml:space="preserve">☺ </w:t>
      </w:r>
      <w:r w:rsidRPr="001A5DC5">
        <w:rPr>
          <w:rFonts w:cstheme="minorHAnsi"/>
          <w:sz w:val="28"/>
          <w:szCs w:val="28"/>
        </w:rPr>
        <w:t>При записи условия задачи в виде таблицы, нет необходимости ее вычерчивания. Учащиеся заполняют графы, отступая от них две-три клетки. Названия граф (колонок) пишется с большой буквы.</w:t>
      </w:r>
    </w:p>
    <w:p w:rsidR="00830D13" w:rsidRPr="001A5DC5" w:rsidRDefault="00830D13" w:rsidP="00830D13">
      <w:pPr>
        <w:ind w:left="-284" w:hanging="283"/>
        <w:jc w:val="both"/>
        <w:rPr>
          <w:color w:val="000000"/>
          <w:sz w:val="28"/>
          <w:szCs w:val="28"/>
        </w:rPr>
      </w:pPr>
      <w:r w:rsidRPr="001A5DC5">
        <w:rPr>
          <w:rFonts w:ascii="Arial" w:hAnsi="Arial" w:cs="Arial"/>
          <w:sz w:val="28"/>
          <w:szCs w:val="28"/>
        </w:rPr>
        <w:t xml:space="preserve">☺ </w:t>
      </w:r>
      <w:r w:rsidRPr="001A5DC5">
        <w:rPr>
          <w:color w:val="000000"/>
          <w:sz w:val="28"/>
          <w:szCs w:val="28"/>
        </w:rPr>
        <w:t>Существует несколько форм записи решения задач: по действиям, по действиям с письменными пояснениями, по действиям с записью вопроса, выражением, уравнением.</w:t>
      </w:r>
    </w:p>
    <w:p w:rsidR="00830D13" w:rsidRPr="001A5DC5" w:rsidRDefault="007B1D4E" w:rsidP="00830D13">
      <w:pPr>
        <w:spacing w:before="100" w:beforeAutospacing="1" w:after="100" w:afterAutospacing="1"/>
        <w:ind w:left="-284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C5">
        <w:rPr>
          <w:rFonts w:ascii="Arial" w:hAnsi="Arial" w:cs="Arial"/>
          <w:color w:val="000000"/>
          <w:sz w:val="28"/>
          <w:szCs w:val="28"/>
        </w:rPr>
        <w:t xml:space="preserve">   </w:t>
      </w:r>
      <w:r w:rsidR="00830D13" w:rsidRPr="001A5DC5">
        <w:rPr>
          <w:rFonts w:ascii="Arial" w:hAnsi="Arial" w:cs="Arial"/>
          <w:color w:val="000000"/>
          <w:sz w:val="28"/>
          <w:szCs w:val="28"/>
        </w:rPr>
        <w:t>☺</w:t>
      </w:r>
      <w:r w:rsidRPr="001A5DC5">
        <w:rPr>
          <w:rFonts w:ascii="Arial" w:hAnsi="Arial" w:cs="Arial"/>
          <w:color w:val="000000"/>
          <w:sz w:val="28"/>
          <w:szCs w:val="28"/>
        </w:rPr>
        <w:t xml:space="preserve">  </w:t>
      </w:r>
      <w:r w:rsidR="00830D13" w:rsidRPr="001A5DC5">
        <w:rPr>
          <w:rFonts w:ascii="Arial" w:hAnsi="Arial" w:cs="Arial"/>
          <w:color w:val="000000"/>
          <w:sz w:val="28"/>
          <w:szCs w:val="28"/>
        </w:rPr>
        <w:t xml:space="preserve"> </w:t>
      </w:r>
      <w:r w:rsidR="00830D13" w:rsidRPr="001A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</w:t>
      </w:r>
      <w:r w:rsidR="00830D13" w:rsidRPr="001A5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="00830D13" w:rsidRPr="001A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пишется с </w:t>
      </w:r>
      <w:r w:rsidR="00830D13" w:rsidRPr="001A5DC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заглавной буквы под решением</w:t>
      </w:r>
      <w:r w:rsidR="00830D13" w:rsidRPr="001A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5DC5" w:rsidRPr="001A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со второго класса  </w:t>
      </w:r>
      <w:r w:rsidR="00830D13" w:rsidRPr="001A5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должны писать полный ответ. </w:t>
      </w:r>
    </w:p>
    <w:p w:rsidR="00830D13" w:rsidRPr="001A5DC5" w:rsidRDefault="007B1D4E" w:rsidP="00830D13">
      <w:pPr>
        <w:pStyle w:val="a4"/>
        <w:rPr>
          <w:rFonts w:cstheme="minorHAnsi"/>
          <w:sz w:val="28"/>
          <w:szCs w:val="28"/>
          <w:lang w:eastAsia="ru-RU"/>
        </w:rPr>
      </w:pPr>
      <w:r w:rsidRPr="001A5DC5">
        <w:rPr>
          <w:rFonts w:cstheme="minorHAnsi"/>
          <w:sz w:val="28"/>
          <w:szCs w:val="28"/>
          <w:lang w:eastAsia="ru-RU"/>
        </w:rPr>
        <w:t xml:space="preserve">                                             </w:t>
      </w:r>
      <w:r w:rsidR="00830D13" w:rsidRPr="001A5DC5">
        <w:rPr>
          <w:rFonts w:cstheme="minorHAnsi"/>
          <w:sz w:val="28"/>
          <w:szCs w:val="28"/>
          <w:lang w:eastAsia="ru-RU"/>
        </w:rPr>
        <w:t>Например:</w:t>
      </w:r>
    </w:p>
    <w:p w:rsidR="00830D13" w:rsidRPr="001A5DC5" w:rsidRDefault="00830D13" w:rsidP="00830D13">
      <w:pPr>
        <w:pStyle w:val="a4"/>
        <w:rPr>
          <w:rFonts w:cstheme="minorHAnsi"/>
          <w:i/>
          <w:iCs/>
          <w:sz w:val="28"/>
          <w:szCs w:val="28"/>
          <w:lang w:eastAsia="ru-RU"/>
        </w:rPr>
      </w:pPr>
      <w:r w:rsidRPr="001A5DC5">
        <w:rPr>
          <w:rFonts w:cstheme="minorHAnsi"/>
          <w:i/>
          <w:iCs/>
          <w:sz w:val="28"/>
          <w:szCs w:val="28"/>
          <w:lang w:eastAsia="ru-RU"/>
        </w:rPr>
        <w:t xml:space="preserve">                                             Ответ: всего купили 10 мячей.</w:t>
      </w:r>
    </w:p>
    <w:p w:rsidR="007B1D4E" w:rsidRDefault="007B1D4E" w:rsidP="00830D13">
      <w:pPr>
        <w:pStyle w:val="a4"/>
        <w:rPr>
          <w:rFonts w:cstheme="minorHAnsi"/>
          <w:sz w:val="28"/>
          <w:szCs w:val="28"/>
          <w:lang w:eastAsia="ru-RU"/>
        </w:rPr>
      </w:pPr>
    </w:p>
    <w:p w:rsidR="001A5DC5" w:rsidRDefault="001A5DC5" w:rsidP="00830D13">
      <w:pPr>
        <w:pStyle w:val="a4"/>
        <w:rPr>
          <w:rFonts w:cstheme="minorHAnsi"/>
          <w:sz w:val="28"/>
          <w:szCs w:val="28"/>
          <w:lang w:eastAsia="ru-RU"/>
        </w:rPr>
      </w:pPr>
    </w:p>
    <w:p w:rsidR="001A5DC5" w:rsidRDefault="001A5DC5" w:rsidP="00830D13">
      <w:pPr>
        <w:pStyle w:val="a4"/>
        <w:rPr>
          <w:rFonts w:cstheme="minorHAnsi"/>
          <w:sz w:val="28"/>
          <w:szCs w:val="28"/>
          <w:lang w:eastAsia="ru-RU"/>
        </w:rPr>
      </w:pPr>
    </w:p>
    <w:p w:rsidR="001A5DC5" w:rsidRDefault="001A5DC5" w:rsidP="00830D13">
      <w:pPr>
        <w:pStyle w:val="a4"/>
        <w:rPr>
          <w:rFonts w:cstheme="minorHAnsi"/>
          <w:sz w:val="28"/>
          <w:szCs w:val="28"/>
          <w:lang w:eastAsia="ru-RU"/>
        </w:rPr>
      </w:pPr>
    </w:p>
    <w:p w:rsidR="001A5DC5" w:rsidRDefault="001A5DC5" w:rsidP="00830D13">
      <w:pPr>
        <w:pStyle w:val="a4"/>
        <w:rPr>
          <w:rFonts w:cstheme="minorHAnsi"/>
          <w:sz w:val="28"/>
          <w:szCs w:val="28"/>
          <w:lang w:eastAsia="ru-RU"/>
        </w:rPr>
      </w:pPr>
    </w:p>
    <w:p w:rsidR="001A5DC5" w:rsidRDefault="001A5DC5" w:rsidP="00830D13">
      <w:pPr>
        <w:pStyle w:val="a4"/>
        <w:rPr>
          <w:rFonts w:cstheme="minorHAnsi"/>
          <w:sz w:val="28"/>
          <w:szCs w:val="28"/>
          <w:lang w:eastAsia="ru-RU"/>
        </w:rPr>
      </w:pPr>
    </w:p>
    <w:p w:rsidR="001A5DC5" w:rsidRPr="001A5DC5" w:rsidRDefault="001A5DC5" w:rsidP="00830D13">
      <w:pPr>
        <w:pStyle w:val="a4"/>
        <w:rPr>
          <w:rFonts w:cstheme="minorHAnsi"/>
          <w:sz w:val="28"/>
          <w:szCs w:val="28"/>
          <w:lang w:eastAsia="ru-RU"/>
        </w:rPr>
      </w:pPr>
    </w:p>
    <w:p w:rsidR="007B1D4E" w:rsidRPr="001A5DC5" w:rsidRDefault="007B1D4E" w:rsidP="007B1D4E">
      <w:pPr>
        <w:pStyle w:val="a4"/>
        <w:ind w:left="-284" w:hanging="283"/>
        <w:rPr>
          <w:rFonts w:cstheme="minorHAnsi"/>
          <w:sz w:val="28"/>
          <w:szCs w:val="28"/>
          <w:lang w:eastAsia="ru-RU"/>
        </w:rPr>
      </w:pPr>
      <w:r w:rsidRPr="001A5DC5">
        <w:rPr>
          <w:rFonts w:hAnsi="Arial" w:cstheme="minorHAnsi"/>
          <w:sz w:val="28"/>
          <w:szCs w:val="28"/>
        </w:rPr>
        <w:lastRenderedPageBreak/>
        <w:t>☺</w:t>
      </w:r>
      <w:r w:rsidRPr="001A5DC5">
        <w:rPr>
          <w:rFonts w:ascii="Arial" w:hAnsi="Arial" w:cs="Arial"/>
          <w:sz w:val="28"/>
          <w:szCs w:val="28"/>
        </w:rPr>
        <w:t xml:space="preserve">  </w:t>
      </w:r>
      <w:r w:rsidRPr="001A5DC5">
        <w:rPr>
          <w:sz w:val="28"/>
          <w:szCs w:val="28"/>
          <w:lang w:eastAsia="ru-RU"/>
        </w:rPr>
        <w:t> </w:t>
      </w:r>
      <w:r w:rsidRPr="001A5DC5">
        <w:rPr>
          <w:rFonts w:cstheme="minorHAnsi"/>
          <w:sz w:val="28"/>
          <w:szCs w:val="28"/>
          <w:lang w:eastAsia="ru-RU"/>
        </w:rPr>
        <w:t>При оформлении решения выражений на </w:t>
      </w:r>
      <w:r w:rsidRPr="001A5DC5">
        <w:rPr>
          <w:rFonts w:cstheme="minorHAnsi"/>
          <w:b/>
          <w:bCs/>
          <w:sz w:val="28"/>
          <w:szCs w:val="28"/>
          <w:lang w:eastAsia="ru-RU"/>
        </w:rPr>
        <w:t>порядок</w:t>
      </w:r>
      <w:r w:rsidRPr="001A5DC5">
        <w:rPr>
          <w:rFonts w:cstheme="minorHAnsi"/>
          <w:sz w:val="28"/>
          <w:szCs w:val="28"/>
          <w:lang w:eastAsia="ru-RU"/>
        </w:rPr>
        <w:t> </w:t>
      </w:r>
      <w:r w:rsidRPr="001A5DC5">
        <w:rPr>
          <w:rFonts w:cstheme="minorHAnsi"/>
          <w:b/>
          <w:bCs/>
          <w:sz w:val="28"/>
          <w:szCs w:val="28"/>
          <w:lang w:eastAsia="ru-RU"/>
        </w:rPr>
        <w:t>действий</w:t>
      </w:r>
      <w:r w:rsidRPr="001A5DC5">
        <w:rPr>
          <w:rFonts w:cstheme="minorHAnsi"/>
          <w:sz w:val="28"/>
          <w:szCs w:val="28"/>
          <w:lang w:eastAsia="ru-RU"/>
        </w:rPr>
        <w:t> следует требовать от учащихся соблюдения следующих норм:</w:t>
      </w:r>
    </w:p>
    <w:p w:rsidR="007B1D4E" w:rsidRPr="001A5DC5" w:rsidRDefault="007B1D4E" w:rsidP="007B1D4E">
      <w:pPr>
        <w:pStyle w:val="a4"/>
        <w:rPr>
          <w:rFonts w:cstheme="minorHAnsi"/>
          <w:sz w:val="28"/>
          <w:szCs w:val="28"/>
          <w:lang w:eastAsia="ru-RU"/>
        </w:rPr>
      </w:pPr>
      <w:r w:rsidRPr="001A5DC5">
        <w:rPr>
          <w:rFonts w:cstheme="minorHAnsi"/>
          <w:sz w:val="28"/>
          <w:szCs w:val="28"/>
          <w:lang w:eastAsia="ru-RU"/>
        </w:rPr>
        <w:t>-         записать выражение полностью;</w:t>
      </w:r>
    </w:p>
    <w:p w:rsidR="007B1D4E" w:rsidRPr="001A5DC5" w:rsidRDefault="007B1D4E" w:rsidP="007B1D4E">
      <w:pPr>
        <w:pStyle w:val="a4"/>
        <w:rPr>
          <w:rFonts w:cstheme="minorHAnsi"/>
          <w:sz w:val="28"/>
          <w:szCs w:val="28"/>
          <w:lang w:eastAsia="ru-RU"/>
        </w:rPr>
      </w:pPr>
      <w:r w:rsidRPr="001A5DC5">
        <w:rPr>
          <w:rFonts w:cstheme="minorHAnsi"/>
          <w:sz w:val="28"/>
          <w:szCs w:val="28"/>
          <w:lang w:eastAsia="ru-RU"/>
        </w:rPr>
        <w:t>-         указать цифрами над знаками порядок действий;</w:t>
      </w:r>
    </w:p>
    <w:p w:rsidR="007B1D4E" w:rsidRPr="001A5DC5" w:rsidRDefault="007B1D4E" w:rsidP="007B1D4E">
      <w:pPr>
        <w:pStyle w:val="a4"/>
        <w:rPr>
          <w:rFonts w:cstheme="minorHAnsi"/>
          <w:sz w:val="28"/>
          <w:szCs w:val="28"/>
          <w:lang w:eastAsia="ru-RU"/>
        </w:rPr>
      </w:pPr>
      <w:r w:rsidRPr="001A5DC5">
        <w:rPr>
          <w:rFonts w:cstheme="minorHAnsi"/>
          <w:sz w:val="28"/>
          <w:szCs w:val="28"/>
          <w:lang w:eastAsia="ru-RU"/>
        </w:rPr>
        <w:t>-         расписать выполняемые действия по порядку (применяя устные или                             письменные приемы вычислений), отступив вниз одну клетку;</w:t>
      </w:r>
    </w:p>
    <w:p w:rsidR="007B1D4E" w:rsidRPr="001A5DC5" w:rsidRDefault="007B1D4E" w:rsidP="007B1D4E">
      <w:pPr>
        <w:pStyle w:val="a4"/>
        <w:rPr>
          <w:rFonts w:cstheme="minorHAnsi"/>
          <w:sz w:val="28"/>
          <w:szCs w:val="28"/>
          <w:lang w:eastAsia="ru-RU"/>
        </w:rPr>
      </w:pPr>
      <w:r w:rsidRPr="001A5DC5">
        <w:rPr>
          <w:rFonts w:cstheme="minorHAnsi"/>
          <w:sz w:val="28"/>
          <w:szCs w:val="28"/>
          <w:lang w:eastAsia="ru-RU"/>
        </w:rPr>
        <w:t>-         записать окончательное значение выражения.</w:t>
      </w:r>
    </w:p>
    <w:p w:rsidR="007B1D4E" w:rsidRPr="001A5DC5" w:rsidRDefault="007B1D4E" w:rsidP="007B1D4E">
      <w:pPr>
        <w:pStyle w:val="a4"/>
        <w:rPr>
          <w:rFonts w:cstheme="minorHAnsi"/>
          <w:i/>
          <w:sz w:val="28"/>
          <w:szCs w:val="28"/>
          <w:u w:val="single"/>
        </w:rPr>
      </w:pPr>
      <w:r w:rsidRPr="001A5DC5">
        <w:rPr>
          <w:sz w:val="28"/>
          <w:szCs w:val="28"/>
        </w:rPr>
        <w:t xml:space="preserve">                  </w:t>
      </w:r>
      <w:r w:rsidRPr="001A5DC5">
        <w:rPr>
          <w:rFonts w:cstheme="minorHAnsi"/>
          <w:i/>
          <w:sz w:val="28"/>
          <w:szCs w:val="28"/>
          <w:u w:val="single"/>
        </w:rPr>
        <w:t>Например:</w:t>
      </w:r>
    </w:p>
    <w:p w:rsidR="007B1D4E" w:rsidRPr="001A5DC5" w:rsidRDefault="007B1D4E" w:rsidP="007B1D4E">
      <w:pPr>
        <w:pStyle w:val="a4"/>
        <w:rPr>
          <w:rFonts w:cstheme="minorHAnsi"/>
          <w:i/>
          <w:sz w:val="28"/>
          <w:szCs w:val="28"/>
          <w:u w:val="single"/>
        </w:rPr>
      </w:pPr>
      <w:r w:rsidRPr="001A5DC5">
        <w:rPr>
          <w:rFonts w:cstheme="minorHAnsi"/>
          <w:i/>
          <w:sz w:val="28"/>
          <w:szCs w:val="28"/>
        </w:rPr>
        <w:t xml:space="preserve">     2        1</w:t>
      </w:r>
      <w:r w:rsidRPr="001A5DC5">
        <w:rPr>
          <w:rFonts w:cstheme="minorHAnsi"/>
          <w:i/>
          <w:sz w:val="28"/>
          <w:szCs w:val="28"/>
          <w:u w:val="single"/>
        </w:rPr>
        <w:t xml:space="preserve"> </w:t>
      </w:r>
    </w:p>
    <w:p w:rsidR="007B1D4E" w:rsidRPr="001A5DC5" w:rsidRDefault="007B1D4E" w:rsidP="007B1D4E">
      <w:pPr>
        <w:pStyle w:val="a4"/>
        <w:rPr>
          <w:rFonts w:cstheme="minorHAnsi"/>
          <w:i/>
          <w:sz w:val="28"/>
          <w:szCs w:val="28"/>
          <w:lang w:val="en-US"/>
        </w:rPr>
      </w:pPr>
      <w:r w:rsidRPr="001A5DC5">
        <w:rPr>
          <w:rFonts w:cstheme="minorHAnsi"/>
          <w:i/>
          <w:sz w:val="28"/>
          <w:szCs w:val="28"/>
        </w:rPr>
        <w:t xml:space="preserve">15-( 6+7)=2                             </w:t>
      </w:r>
      <w:r w:rsidRPr="001A5DC5">
        <w:rPr>
          <w:rFonts w:cstheme="minorHAnsi"/>
          <w:i/>
          <w:sz w:val="28"/>
          <w:szCs w:val="28"/>
          <w:lang w:val="en-US"/>
        </w:rPr>
        <w:t>x-8=12</w:t>
      </w:r>
    </w:p>
    <w:p w:rsidR="007B1D4E" w:rsidRPr="001A5DC5" w:rsidRDefault="007B1D4E" w:rsidP="007B1D4E">
      <w:pPr>
        <w:pStyle w:val="a4"/>
        <w:numPr>
          <w:ilvl w:val="0"/>
          <w:numId w:val="5"/>
        </w:numPr>
        <w:ind w:left="284" w:hanging="284"/>
        <w:rPr>
          <w:rFonts w:cstheme="minorHAnsi"/>
          <w:i/>
          <w:sz w:val="28"/>
          <w:szCs w:val="28"/>
        </w:rPr>
      </w:pPr>
      <w:r w:rsidRPr="001A5DC5">
        <w:rPr>
          <w:rFonts w:cstheme="minorHAnsi"/>
          <w:i/>
          <w:sz w:val="28"/>
          <w:szCs w:val="28"/>
        </w:rPr>
        <w:t>6+7=13</w:t>
      </w:r>
      <w:r w:rsidRPr="001A5DC5">
        <w:rPr>
          <w:rFonts w:cstheme="minorHAnsi"/>
          <w:i/>
          <w:sz w:val="28"/>
          <w:szCs w:val="28"/>
          <w:lang w:val="en-US"/>
        </w:rPr>
        <w:t xml:space="preserve">                               x=12+8</w:t>
      </w:r>
    </w:p>
    <w:p w:rsidR="007B1D4E" w:rsidRPr="001A5DC5" w:rsidRDefault="007B1D4E" w:rsidP="007B1D4E">
      <w:pPr>
        <w:pStyle w:val="a4"/>
        <w:numPr>
          <w:ilvl w:val="0"/>
          <w:numId w:val="5"/>
        </w:numPr>
        <w:ind w:left="284" w:hanging="284"/>
        <w:rPr>
          <w:rFonts w:cstheme="minorHAnsi"/>
          <w:i/>
          <w:sz w:val="28"/>
          <w:szCs w:val="28"/>
          <w:u w:val="single"/>
        </w:rPr>
      </w:pPr>
      <w:r w:rsidRPr="001A5DC5">
        <w:rPr>
          <w:rFonts w:cstheme="minorHAnsi"/>
          <w:i/>
          <w:sz w:val="28"/>
          <w:szCs w:val="28"/>
        </w:rPr>
        <w:t>15-13=2</w:t>
      </w:r>
      <w:r w:rsidRPr="001A5DC5">
        <w:rPr>
          <w:rFonts w:cstheme="minorHAnsi"/>
          <w:i/>
          <w:sz w:val="28"/>
          <w:szCs w:val="28"/>
          <w:lang w:val="en-US"/>
        </w:rPr>
        <w:t xml:space="preserve">                             </w:t>
      </w:r>
      <w:r w:rsidRPr="001A5DC5">
        <w:rPr>
          <w:rFonts w:cstheme="minorHAnsi"/>
          <w:i/>
          <w:sz w:val="28"/>
          <w:szCs w:val="28"/>
          <w:u w:val="single"/>
          <w:lang w:val="en-US"/>
        </w:rPr>
        <w:t>x=20</w:t>
      </w:r>
    </w:p>
    <w:p w:rsidR="00830D13" w:rsidRPr="001A5DC5" w:rsidRDefault="007B1D4E" w:rsidP="00917073">
      <w:pPr>
        <w:pStyle w:val="a4"/>
        <w:ind w:left="-142" w:firstLine="142"/>
        <w:rPr>
          <w:rFonts w:cstheme="minorHAnsi"/>
          <w:i/>
          <w:sz w:val="28"/>
          <w:szCs w:val="28"/>
          <w:lang w:val="en-US"/>
        </w:rPr>
      </w:pPr>
      <w:r w:rsidRPr="001A5DC5">
        <w:rPr>
          <w:rFonts w:cstheme="minorHAnsi"/>
          <w:i/>
          <w:sz w:val="28"/>
          <w:szCs w:val="28"/>
          <w:lang w:val="en-US"/>
        </w:rPr>
        <w:t xml:space="preserve">                                               20-8=12</w:t>
      </w:r>
    </w:p>
    <w:p w:rsidR="007B1D4E" w:rsidRDefault="007B1D4E" w:rsidP="007B1D4E">
      <w:pPr>
        <w:pStyle w:val="a4"/>
        <w:rPr>
          <w:rFonts w:cstheme="minorHAnsi"/>
          <w:i/>
          <w:sz w:val="28"/>
          <w:szCs w:val="28"/>
        </w:rPr>
      </w:pPr>
      <w:r w:rsidRPr="001A5DC5">
        <w:rPr>
          <w:rFonts w:cstheme="minorHAnsi"/>
          <w:i/>
          <w:sz w:val="28"/>
          <w:szCs w:val="28"/>
          <w:lang w:val="en-US"/>
        </w:rPr>
        <w:t xml:space="preserve">                                              12=12</w:t>
      </w:r>
    </w:p>
    <w:p w:rsidR="00917073" w:rsidRPr="00917073" w:rsidRDefault="00917073" w:rsidP="00917073">
      <w:pPr>
        <w:ind w:left="-284" w:hanging="709"/>
      </w:pPr>
    </w:p>
    <w:p w:rsidR="001A5DC5" w:rsidRDefault="001A5DC5" w:rsidP="00917073">
      <w:pPr>
        <w:ind w:left="-284" w:hanging="283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☺</w:t>
      </w:r>
      <w:r>
        <w:rPr>
          <w:rFonts w:cstheme="minorHAnsi"/>
          <w:sz w:val="28"/>
          <w:szCs w:val="28"/>
        </w:rPr>
        <w:t xml:space="preserve"> В сокращениях единиц измерения точка не ставится: </w:t>
      </w:r>
      <w:r>
        <w:rPr>
          <w:rFonts w:cstheme="minorHAnsi"/>
          <w:b/>
          <w:sz w:val="28"/>
          <w:szCs w:val="28"/>
        </w:rPr>
        <w:t xml:space="preserve">мм  </w:t>
      </w:r>
      <w:r w:rsidR="00917073">
        <w:rPr>
          <w:rFonts w:cstheme="minorHAnsi"/>
          <w:b/>
          <w:sz w:val="28"/>
          <w:szCs w:val="28"/>
        </w:rPr>
        <w:t>\</w:t>
      </w:r>
      <w:r>
        <w:rPr>
          <w:rFonts w:cstheme="minorHAnsi"/>
          <w:b/>
          <w:sz w:val="28"/>
          <w:szCs w:val="28"/>
        </w:rPr>
        <w:t xml:space="preserve">  см   </w:t>
      </w:r>
      <w:r w:rsidR="00917073">
        <w:rPr>
          <w:rFonts w:cstheme="minorHAnsi"/>
          <w:b/>
          <w:sz w:val="28"/>
          <w:szCs w:val="28"/>
        </w:rPr>
        <w:t>\</w:t>
      </w:r>
      <w:r>
        <w:rPr>
          <w:rFonts w:cstheme="minorHAnsi"/>
          <w:b/>
          <w:sz w:val="28"/>
          <w:szCs w:val="28"/>
        </w:rPr>
        <w:t xml:space="preserve">  дм  </w:t>
      </w:r>
      <w:r w:rsidR="00917073">
        <w:rPr>
          <w:rFonts w:cstheme="minorHAnsi"/>
          <w:b/>
          <w:sz w:val="28"/>
          <w:szCs w:val="28"/>
        </w:rPr>
        <w:t>\</w:t>
      </w:r>
      <w:r>
        <w:rPr>
          <w:rFonts w:cstheme="minorHAnsi"/>
          <w:b/>
          <w:sz w:val="28"/>
          <w:szCs w:val="28"/>
        </w:rPr>
        <w:t xml:space="preserve">  м   </w:t>
      </w:r>
      <w:r w:rsidR="00917073">
        <w:rPr>
          <w:rFonts w:cstheme="minorHAnsi"/>
          <w:b/>
          <w:sz w:val="28"/>
          <w:szCs w:val="28"/>
        </w:rPr>
        <w:t>\</w:t>
      </w:r>
      <w:r>
        <w:rPr>
          <w:rFonts w:cstheme="minorHAnsi"/>
          <w:b/>
          <w:sz w:val="28"/>
          <w:szCs w:val="28"/>
        </w:rPr>
        <w:t xml:space="preserve">л   </w:t>
      </w:r>
      <w:r w:rsidR="00917073">
        <w:rPr>
          <w:rFonts w:cstheme="minorHAnsi"/>
          <w:b/>
          <w:sz w:val="28"/>
          <w:szCs w:val="28"/>
        </w:rPr>
        <w:t>\</w:t>
      </w:r>
      <w:r>
        <w:rPr>
          <w:rFonts w:cstheme="minorHAnsi"/>
          <w:b/>
          <w:sz w:val="28"/>
          <w:szCs w:val="28"/>
        </w:rPr>
        <w:t xml:space="preserve">г  </w:t>
      </w:r>
      <w:r w:rsidR="00917073">
        <w:rPr>
          <w:rFonts w:cstheme="minorHAnsi"/>
          <w:b/>
          <w:sz w:val="28"/>
          <w:szCs w:val="28"/>
        </w:rPr>
        <w:t xml:space="preserve"> \кг   \т \ц  \ </w:t>
      </w:r>
      <w:r w:rsidR="00917073">
        <w:rPr>
          <w:rFonts w:cstheme="minorHAnsi"/>
          <w:sz w:val="28"/>
          <w:szCs w:val="28"/>
        </w:rPr>
        <w:t>и  т.п.</w:t>
      </w:r>
    </w:p>
    <w:p w:rsidR="00917073" w:rsidRDefault="00917073" w:rsidP="00917073">
      <w:pPr>
        <w:ind w:left="-284" w:hanging="709"/>
        <w:rPr>
          <w:rFonts w:cstheme="minorHAnsi"/>
          <w:sz w:val="28"/>
          <w:szCs w:val="28"/>
        </w:rPr>
      </w:pPr>
    </w:p>
    <w:p w:rsidR="00917073" w:rsidRDefault="00917073" w:rsidP="00917073">
      <w:pPr>
        <w:ind w:left="-284" w:hanging="709"/>
        <w:jc w:val="center"/>
        <w:rPr>
          <w:rFonts w:cstheme="minorHAnsi"/>
          <w:color w:val="FF0000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>ОФОРМЛЕНИЕ ЗАПИСИ ЗАДАЧ ГЕОМЕТРИЧЕСКОГО ТИПА.</w:t>
      </w:r>
    </w:p>
    <w:p w:rsidR="00917073" w:rsidRDefault="00917073" w:rsidP="00917073">
      <w:pPr>
        <w:ind w:left="-284" w:hanging="567"/>
        <w:jc w:val="both"/>
        <w:rPr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☺  </w:t>
      </w:r>
      <w:r>
        <w:rPr>
          <w:color w:val="000000"/>
          <w:sz w:val="28"/>
          <w:szCs w:val="28"/>
        </w:rPr>
        <w:t xml:space="preserve">Все чертежи выполняются простым карандашом по линейке. Измерения можно подписывать ручкой. Обозначения буквами выполняются </w:t>
      </w:r>
      <w:r w:rsidRPr="00917073">
        <w:rPr>
          <w:b/>
          <w:color w:val="000000"/>
          <w:sz w:val="28"/>
          <w:szCs w:val="28"/>
          <w:u w:val="single"/>
        </w:rPr>
        <w:t>печатным шрифтом, прописными буквами латинского алфавита.</w:t>
      </w:r>
    </w:p>
    <w:p w:rsidR="00917073" w:rsidRDefault="00917073" w:rsidP="00917073">
      <w:pPr>
        <w:ind w:left="-284" w:hanging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☺  </w:t>
      </w:r>
      <w:r>
        <w:rPr>
          <w:color w:val="000000"/>
          <w:sz w:val="28"/>
          <w:szCs w:val="28"/>
        </w:rPr>
        <w:t>Чертить фигуру следует лишь тогда, когда это требует условие задачи.</w:t>
      </w:r>
    </w:p>
    <w:p w:rsidR="00917073" w:rsidRPr="00917073" w:rsidRDefault="00917073" w:rsidP="00917073">
      <w:pPr>
        <w:ind w:left="-284" w:hanging="567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☺  </w:t>
      </w:r>
      <w:r>
        <w:rPr>
          <w:color w:val="000000"/>
          <w:sz w:val="28"/>
          <w:szCs w:val="28"/>
        </w:rPr>
        <w:t>Слова</w:t>
      </w:r>
      <w:r>
        <w:rPr>
          <w:b/>
          <w:bCs/>
          <w:color w:val="000000"/>
          <w:sz w:val="28"/>
          <w:szCs w:val="28"/>
        </w:rPr>
        <w:t> длина</w:t>
      </w:r>
      <w:r>
        <w:rPr>
          <w:color w:val="000000"/>
          <w:sz w:val="28"/>
          <w:szCs w:val="28"/>
        </w:rPr>
        <w:t>, </w:t>
      </w:r>
      <w:r>
        <w:rPr>
          <w:b/>
          <w:bCs/>
          <w:color w:val="000000"/>
          <w:sz w:val="28"/>
          <w:szCs w:val="28"/>
        </w:rPr>
        <w:t>ширина</w:t>
      </w:r>
      <w:r>
        <w:rPr>
          <w:color w:val="000000"/>
          <w:sz w:val="28"/>
          <w:szCs w:val="28"/>
        </w:rPr>
        <w:t xml:space="preserve"> прямоугольника не допускается обозначать кратко латинскими буквами.  Делается полная краткая запись. </w:t>
      </w:r>
    </w:p>
    <w:p w:rsidR="00830D13" w:rsidRPr="001A5DC5" w:rsidRDefault="00830D13" w:rsidP="00830D13">
      <w:pPr>
        <w:ind w:left="-142" w:hanging="425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7B1D4E" w:rsidRPr="001A5DC5" w:rsidRDefault="007B1D4E" w:rsidP="00830D13">
      <w:pPr>
        <w:ind w:left="-142" w:hanging="425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7B1D4E" w:rsidRPr="001A5DC5" w:rsidSect="007B1D4E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345"/>
    <w:multiLevelType w:val="hybridMultilevel"/>
    <w:tmpl w:val="1EA26D1E"/>
    <w:lvl w:ilvl="0" w:tplc="8F8EE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89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2E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CE8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E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40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2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A4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A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057844"/>
    <w:multiLevelType w:val="hybridMultilevel"/>
    <w:tmpl w:val="1CE4B9CC"/>
    <w:lvl w:ilvl="0" w:tplc="7616A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23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61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85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A8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2E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4E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AB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CC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58658C"/>
    <w:multiLevelType w:val="hybridMultilevel"/>
    <w:tmpl w:val="14EA9890"/>
    <w:lvl w:ilvl="0" w:tplc="5A92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4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2F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A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C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6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AC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44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EE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104E62"/>
    <w:multiLevelType w:val="hybridMultilevel"/>
    <w:tmpl w:val="BE7C5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90223"/>
    <w:multiLevelType w:val="hybridMultilevel"/>
    <w:tmpl w:val="83F4AD9C"/>
    <w:lvl w:ilvl="0" w:tplc="A93E1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05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E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EB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C8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C7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2A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C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E9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D13"/>
    <w:rsid w:val="001A5DC5"/>
    <w:rsid w:val="00385125"/>
    <w:rsid w:val="004137A3"/>
    <w:rsid w:val="00532B41"/>
    <w:rsid w:val="007B1D4E"/>
    <w:rsid w:val="00830D13"/>
    <w:rsid w:val="00917073"/>
    <w:rsid w:val="00C23AE3"/>
    <w:rsid w:val="00C6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0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CC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2012-09-23T21:08:00Z</dcterms:created>
  <dcterms:modified xsi:type="dcterms:W3CDTF">2012-09-23T21:08:00Z</dcterms:modified>
</cp:coreProperties>
</file>